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BD1" w14:textId="0092770A" w:rsidR="004B4354" w:rsidRDefault="004F4CBA">
      <w:pPr>
        <w:rPr>
          <w:b/>
          <w:bCs/>
          <w:sz w:val="36"/>
          <w:szCs w:val="36"/>
          <w:u w:val="single"/>
        </w:rPr>
      </w:pPr>
      <w:r w:rsidRPr="004F4CBA">
        <w:rPr>
          <w:b/>
          <w:bCs/>
          <w:sz w:val="36"/>
          <w:szCs w:val="36"/>
          <w:u w:val="single"/>
        </w:rPr>
        <w:t xml:space="preserve">Level 2 </w:t>
      </w:r>
      <w:r w:rsidR="00444760">
        <w:rPr>
          <w:b/>
          <w:bCs/>
          <w:sz w:val="36"/>
          <w:szCs w:val="36"/>
          <w:u w:val="single"/>
        </w:rPr>
        <w:t xml:space="preserve">Chefs </w:t>
      </w:r>
      <w:r w:rsidRPr="004F4CBA">
        <w:rPr>
          <w:sz w:val="36"/>
          <w:szCs w:val="36"/>
          <w:u w:val="single"/>
        </w:rPr>
        <w:t>Summer</w:t>
      </w:r>
      <w:r w:rsidRPr="004F4CBA">
        <w:rPr>
          <w:b/>
          <w:bCs/>
          <w:sz w:val="36"/>
          <w:szCs w:val="36"/>
          <w:u w:val="single"/>
        </w:rPr>
        <w:t xml:space="preserve"> Task </w:t>
      </w:r>
    </w:p>
    <w:p w14:paraId="1C5C5072" w14:textId="1C86EB79" w:rsidR="004F4CBA" w:rsidRDefault="004F4CBA">
      <w:pPr>
        <w:rPr>
          <w:b/>
          <w:bCs/>
          <w:sz w:val="36"/>
          <w:szCs w:val="36"/>
          <w:u w:val="single"/>
        </w:rPr>
      </w:pPr>
    </w:p>
    <w:p w14:paraId="7F04546C" w14:textId="2457685C" w:rsidR="004F4CBA" w:rsidRPr="004F4CBA" w:rsidRDefault="004F4CBA">
      <w:pPr>
        <w:rPr>
          <w:sz w:val="32"/>
          <w:szCs w:val="32"/>
        </w:rPr>
      </w:pPr>
      <w:r w:rsidRPr="004F4CBA">
        <w:rPr>
          <w:sz w:val="36"/>
          <w:szCs w:val="36"/>
          <w:u w:val="single"/>
        </w:rPr>
        <w:t xml:space="preserve">Developing Skills for employment in catering </w:t>
      </w:r>
    </w:p>
    <w:p w14:paraId="484B6544" w14:textId="0F78C55C" w:rsidR="004F4CBA" w:rsidRDefault="004F4CBA">
      <w:pPr>
        <w:rPr>
          <w:sz w:val="36"/>
          <w:szCs w:val="36"/>
          <w:u w:val="single"/>
        </w:rPr>
      </w:pPr>
    </w:p>
    <w:p w14:paraId="2738243A" w14:textId="6D0C548C" w:rsidR="004F4CBA" w:rsidRDefault="004F4CBA">
      <w:pPr>
        <w:rPr>
          <w:sz w:val="32"/>
          <w:szCs w:val="32"/>
        </w:rPr>
      </w:pPr>
      <w:r>
        <w:rPr>
          <w:sz w:val="32"/>
          <w:szCs w:val="32"/>
        </w:rPr>
        <w:t xml:space="preserve">You need to research the catering and </w:t>
      </w:r>
      <w:r w:rsidR="00CE564B">
        <w:rPr>
          <w:sz w:val="32"/>
          <w:szCs w:val="32"/>
        </w:rPr>
        <w:t>hospitality</w:t>
      </w:r>
      <w:r>
        <w:rPr>
          <w:sz w:val="32"/>
          <w:szCs w:val="32"/>
        </w:rPr>
        <w:t xml:space="preserve"> industry in the U.K and produce a </w:t>
      </w:r>
      <w:r w:rsidR="00CE564B">
        <w:rPr>
          <w:sz w:val="32"/>
          <w:szCs w:val="32"/>
        </w:rPr>
        <w:t>summary which includes the following: -</w:t>
      </w:r>
    </w:p>
    <w:p w14:paraId="1F22988E" w14:textId="1FB4C482" w:rsidR="00CE564B" w:rsidRDefault="00CE564B">
      <w:pPr>
        <w:rPr>
          <w:sz w:val="32"/>
          <w:szCs w:val="32"/>
        </w:rPr>
      </w:pPr>
    </w:p>
    <w:p w14:paraId="74E37A60" w14:textId="3F642154" w:rsidR="00CE564B" w:rsidRDefault="00CE564B" w:rsidP="00CE56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 introduction to the scope and size of the industry and its importance to the UK economy </w:t>
      </w:r>
    </w:p>
    <w:p w14:paraId="7F5F6E8D" w14:textId="03412FC8" w:rsidR="00CE564B" w:rsidRDefault="00CE564B" w:rsidP="00CE56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influences the hospitality and catering industry?</w:t>
      </w:r>
    </w:p>
    <w:p w14:paraId="26E2BFA7" w14:textId="672E0F90" w:rsidR="00CE564B" w:rsidRDefault="00CE564B" w:rsidP="00CE56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function of professional associations</w:t>
      </w:r>
    </w:p>
    <w:p w14:paraId="0CF56F2D" w14:textId="6C03AEF2" w:rsidR="00CE564B" w:rsidRDefault="00CE564B" w:rsidP="00CE56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Legal requirements relevant to working in the industry</w:t>
      </w:r>
    </w:p>
    <w:p w14:paraId="645B57B9" w14:textId="775BCE47" w:rsidR="00666076" w:rsidRDefault="00666076" w:rsidP="00666076">
      <w:pPr>
        <w:rPr>
          <w:sz w:val="32"/>
          <w:szCs w:val="32"/>
        </w:rPr>
      </w:pPr>
    </w:p>
    <w:p w14:paraId="1805682A" w14:textId="4AF32368" w:rsidR="00666076" w:rsidRDefault="00666076" w:rsidP="00666076">
      <w:pPr>
        <w:rPr>
          <w:sz w:val="32"/>
          <w:szCs w:val="32"/>
        </w:rPr>
      </w:pPr>
      <w:r>
        <w:rPr>
          <w:sz w:val="32"/>
          <w:szCs w:val="32"/>
        </w:rPr>
        <w:t>Good places of research are</w:t>
      </w:r>
    </w:p>
    <w:p w14:paraId="6CA21DED" w14:textId="62F3BB2A" w:rsidR="00666076" w:rsidRDefault="00666076" w:rsidP="0066607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Peoples first</w:t>
      </w:r>
    </w:p>
    <w:p w14:paraId="3B602C39" w14:textId="288536A8" w:rsidR="00666076" w:rsidRDefault="00666076" w:rsidP="0066607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British hospitality association</w:t>
      </w:r>
    </w:p>
    <w:p w14:paraId="4B7FD0C8" w14:textId="43241AA8" w:rsidR="00666076" w:rsidRDefault="00666076" w:rsidP="0066607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National skills academy </w:t>
      </w:r>
    </w:p>
    <w:p w14:paraId="5B1F7A38" w14:textId="60D0D94C" w:rsidR="00666076" w:rsidRDefault="00666076" w:rsidP="0066607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Caterer, the Hotelkeeper and other trade magazines </w:t>
      </w:r>
    </w:p>
    <w:p w14:paraId="472D1FB6" w14:textId="099C7BD9" w:rsidR="00444760" w:rsidRDefault="00444760" w:rsidP="0066607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Springboard</w:t>
      </w:r>
    </w:p>
    <w:p w14:paraId="6966912E" w14:textId="67840BD1" w:rsidR="00444760" w:rsidRDefault="00444760" w:rsidP="00444760">
      <w:pPr>
        <w:jc w:val="both"/>
        <w:rPr>
          <w:sz w:val="32"/>
          <w:szCs w:val="32"/>
        </w:rPr>
      </w:pPr>
    </w:p>
    <w:p w14:paraId="4FC6473D" w14:textId="632709CF" w:rsidR="00444760" w:rsidRPr="00444760" w:rsidRDefault="00444760" w:rsidP="004447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will be a good starting point for your return in September as this will be part of your first assignment launched </w:t>
      </w:r>
    </w:p>
    <w:sectPr w:rsidR="00444760" w:rsidRPr="0044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954"/>
    <w:multiLevelType w:val="hybridMultilevel"/>
    <w:tmpl w:val="C08EA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34977"/>
    <w:multiLevelType w:val="hybridMultilevel"/>
    <w:tmpl w:val="4112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367890">
    <w:abstractNumId w:val="1"/>
  </w:num>
  <w:num w:numId="2" w16cid:durableId="14034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BA"/>
    <w:rsid w:val="00444760"/>
    <w:rsid w:val="004B4354"/>
    <w:rsid w:val="004F4CBA"/>
    <w:rsid w:val="00666076"/>
    <w:rsid w:val="00C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7ECE"/>
  <w15:chartTrackingRefBased/>
  <w15:docId w15:val="{99D26508-D03E-4892-AF72-0F30929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Poole</dc:creator>
  <cp:keywords/>
  <dc:description/>
  <cp:lastModifiedBy>Steve Poole</cp:lastModifiedBy>
  <cp:revision>1</cp:revision>
  <dcterms:created xsi:type="dcterms:W3CDTF">2022-06-09T08:22:00Z</dcterms:created>
  <dcterms:modified xsi:type="dcterms:W3CDTF">2022-06-09T08:42:00Z</dcterms:modified>
</cp:coreProperties>
</file>